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>WALKING IN THE LIGHT OF GOD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Key of E</w:t>
      </w:r>
    </w:p>
    <w:p w:rsidR="00F54F24" w:rsidRDefault="006016EE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6016EE">
        <w:rPr>
          <w:rFonts w:ascii="Courier New" w:hAnsi="Courier New" w:cs="Courier New"/>
          <w:sz w:val="16"/>
          <w:szCs w:val="16"/>
        </w:rPr>
        <w:t xml:space="preserve">BPM: </w:t>
      </w:r>
      <w:r w:rsidR="00F54F24" w:rsidRPr="00F54F24">
        <w:rPr>
          <w:rFonts w:ascii="Courier New" w:hAnsi="Courier New" w:cs="Courier New"/>
          <w:sz w:val="16"/>
          <w:szCs w:val="16"/>
        </w:rPr>
        <w:t>139</w:t>
      </w:r>
    </w:p>
    <w:p w:rsidR="00307A01" w:rsidRPr="00307A01" w:rsidRDefault="000D76C4" w:rsidP="00307A01">
      <w:pPr>
        <w:spacing w:after="0"/>
        <w:rPr>
          <w:rFonts w:ascii="Courier New" w:hAnsi="Courier New" w:cs="Courier New"/>
          <w:sz w:val="16"/>
          <w:szCs w:val="16"/>
        </w:rPr>
      </w:pPr>
      <w:hyperlink r:id="rId4" w:history="1">
        <w:r w:rsidRPr="000D76C4">
          <w:rPr>
            <w:rStyle w:val="Hyperlink"/>
            <w:rFonts w:ascii="Courier New" w:hAnsi="Courier New" w:cs="Courier New"/>
            <w:sz w:val="16"/>
            <w:szCs w:val="16"/>
          </w:rPr>
          <w:t>http://theworshipsongs.com</w:t>
        </w:r>
      </w:hyperlink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Intro: </w:t>
      </w:r>
      <w:proofErr w:type="gramStart"/>
      <w:r w:rsidRPr="00307A01">
        <w:rPr>
          <w:rFonts w:ascii="Courier New" w:hAnsi="Courier New" w:cs="Courier New"/>
          <w:b/>
          <w:sz w:val="16"/>
          <w:szCs w:val="16"/>
        </w:rPr>
        <w:t>A  B</w:t>
      </w:r>
      <w:proofErr w:type="gramEnd"/>
      <w:r w:rsidRPr="00307A01">
        <w:rPr>
          <w:rFonts w:ascii="Courier New" w:hAnsi="Courier New" w:cs="Courier New"/>
          <w:b/>
          <w:sz w:val="16"/>
          <w:szCs w:val="16"/>
        </w:rPr>
        <w:t xml:space="preserve">  E  B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E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It's a great thing to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 A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307A01">
        <w:rPr>
          <w:rFonts w:ascii="Courier New" w:hAnsi="Courier New" w:cs="Courier New"/>
          <w:sz w:val="16"/>
          <w:szCs w:val="16"/>
        </w:rPr>
        <w:t>praise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the Lord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B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It's a great thing to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 E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307A01">
        <w:rPr>
          <w:rFonts w:ascii="Courier New" w:hAnsi="Courier New" w:cs="Courier New"/>
          <w:sz w:val="16"/>
          <w:szCs w:val="16"/>
        </w:rPr>
        <w:t>praise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the Lord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proofErr w:type="spellStart"/>
      <w:r w:rsidRPr="00307A01">
        <w:rPr>
          <w:rFonts w:ascii="Courier New" w:hAnsi="Courier New" w:cs="Courier New"/>
          <w:b/>
          <w:sz w:val="16"/>
          <w:szCs w:val="16"/>
        </w:rPr>
        <w:t>Dbm</w:t>
      </w:r>
      <w:proofErr w:type="spellEnd"/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It's a great thing to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307A01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307A01">
        <w:rPr>
          <w:rFonts w:ascii="Courier New" w:hAnsi="Courier New" w:cs="Courier New"/>
          <w:sz w:val="16"/>
          <w:szCs w:val="16"/>
        </w:rPr>
        <w:t>praise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the Lord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B                       E   B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Walking in the light of God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E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It's a great thing to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 A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307A01">
        <w:rPr>
          <w:rFonts w:ascii="Courier New" w:hAnsi="Courier New" w:cs="Courier New"/>
          <w:sz w:val="16"/>
          <w:szCs w:val="16"/>
        </w:rPr>
        <w:t>praise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the Lord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B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It's a great thing to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 E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307A01">
        <w:rPr>
          <w:rFonts w:ascii="Courier New" w:hAnsi="Courier New" w:cs="Courier New"/>
          <w:sz w:val="16"/>
          <w:szCs w:val="16"/>
        </w:rPr>
        <w:t>praise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the Lord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proofErr w:type="spellStart"/>
      <w:r w:rsidRPr="00307A01">
        <w:rPr>
          <w:rFonts w:ascii="Courier New" w:hAnsi="Courier New" w:cs="Courier New"/>
          <w:b/>
          <w:sz w:val="16"/>
          <w:szCs w:val="16"/>
        </w:rPr>
        <w:t>Dbm</w:t>
      </w:r>
      <w:proofErr w:type="spellEnd"/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It's a great thing to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307A01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307A01">
        <w:rPr>
          <w:rFonts w:ascii="Courier New" w:hAnsi="Courier New" w:cs="Courier New"/>
          <w:sz w:val="16"/>
          <w:szCs w:val="16"/>
        </w:rPr>
        <w:t>praise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the Lord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B                       E   B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Walking in the light of God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E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 xml:space="preserve">Walk, walk, </w:t>
      </w:r>
      <w:proofErr w:type="gramStart"/>
      <w:r w:rsidRPr="00307A01">
        <w:rPr>
          <w:rFonts w:ascii="Courier New" w:hAnsi="Courier New" w:cs="Courier New"/>
          <w:sz w:val="16"/>
          <w:szCs w:val="16"/>
        </w:rPr>
        <w:t>walk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>,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     A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07A01">
        <w:rPr>
          <w:rFonts w:ascii="Courier New" w:hAnsi="Courier New" w:cs="Courier New"/>
          <w:sz w:val="16"/>
          <w:szCs w:val="16"/>
        </w:rPr>
        <w:t>walk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in the light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B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 xml:space="preserve">Walk, walk, </w:t>
      </w:r>
      <w:proofErr w:type="gramStart"/>
      <w:r w:rsidRPr="00307A01">
        <w:rPr>
          <w:rFonts w:ascii="Courier New" w:hAnsi="Courier New" w:cs="Courier New"/>
          <w:sz w:val="16"/>
          <w:szCs w:val="16"/>
        </w:rPr>
        <w:t>walk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>,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    E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307A01">
        <w:rPr>
          <w:rFonts w:ascii="Courier New" w:hAnsi="Courier New" w:cs="Courier New"/>
          <w:sz w:val="16"/>
          <w:szCs w:val="16"/>
        </w:rPr>
        <w:t>walk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in the light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proofErr w:type="spellStart"/>
      <w:r w:rsidRPr="00307A01">
        <w:rPr>
          <w:rFonts w:ascii="Courier New" w:hAnsi="Courier New" w:cs="Courier New"/>
          <w:b/>
          <w:sz w:val="16"/>
          <w:szCs w:val="16"/>
        </w:rPr>
        <w:t>Dbm</w:t>
      </w:r>
      <w:proofErr w:type="spellEnd"/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 xml:space="preserve">Walk, walk, </w:t>
      </w:r>
      <w:proofErr w:type="gramStart"/>
      <w:r w:rsidRPr="00307A01">
        <w:rPr>
          <w:rFonts w:ascii="Courier New" w:hAnsi="Courier New" w:cs="Courier New"/>
          <w:sz w:val="16"/>
          <w:szCs w:val="16"/>
        </w:rPr>
        <w:t>walk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>,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   </w:t>
      </w:r>
      <w:proofErr w:type="spellStart"/>
      <w:r w:rsidRPr="00307A01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307A01">
        <w:rPr>
          <w:rFonts w:ascii="Courier New" w:hAnsi="Courier New" w:cs="Courier New"/>
          <w:sz w:val="16"/>
          <w:szCs w:val="16"/>
        </w:rPr>
        <w:t>walk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in the light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B                       E   B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Walking in the light of God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lastRenderedPageBreak/>
        <w:t xml:space="preserve"> E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It's a great thing to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A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307A01">
        <w:rPr>
          <w:rFonts w:ascii="Courier New" w:hAnsi="Courier New" w:cs="Courier New"/>
          <w:sz w:val="16"/>
          <w:szCs w:val="16"/>
        </w:rPr>
        <w:t>love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the Lord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B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It's a great thing to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E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307A01">
        <w:rPr>
          <w:rFonts w:ascii="Courier New" w:hAnsi="Courier New" w:cs="Courier New"/>
          <w:sz w:val="16"/>
          <w:szCs w:val="16"/>
        </w:rPr>
        <w:t>love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the Lord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proofErr w:type="spellStart"/>
      <w:r w:rsidRPr="00307A01">
        <w:rPr>
          <w:rFonts w:ascii="Courier New" w:hAnsi="Courier New" w:cs="Courier New"/>
          <w:b/>
          <w:sz w:val="16"/>
          <w:szCs w:val="16"/>
        </w:rPr>
        <w:t>Dbm</w:t>
      </w:r>
      <w:proofErr w:type="spellEnd"/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It's a great thing to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proofErr w:type="spellStart"/>
      <w:r w:rsidRPr="00307A01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307A01">
        <w:rPr>
          <w:rFonts w:ascii="Courier New" w:hAnsi="Courier New" w:cs="Courier New"/>
          <w:sz w:val="16"/>
          <w:szCs w:val="16"/>
        </w:rPr>
        <w:t>love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the Lord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B                       E   B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Walking in the light of God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E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 xml:space="preserve">Walk, walk, </w:t>
      </w:r>
      <w:proofErr w:type="gramStart"/>
      <w:r w:rsidRPr="00307A01">
        <w:rPr>
          <w:rFonts w:ascii="Courier New" w:hAnsi="Courier New" w:cs="Courier New"/>
          <w:sz w:val="16"/>
          <w:szCs w:val="16"/>
        </w:rPr>
        <w:t>walk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>,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     A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07A01">
        <w:rPr>
          <w:rFonts w:ascii="Courier New" w:hAnsi="Courier New" w:cs="Courier New"/>
          <w:sz w:val="16"/>
          <w:szCs w:val="16"/>
        </w:rPr>
        <w:t>walk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in the light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B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 xml:space="preserve">Walk, walk, </w:t>
      </w:r>
      <w:proofErr w:type="gramStart"/>
      <w:r w:rsidRPr="00307A01">
        <w:rPr>
          <w:rFonts w:ascii="Courier New" w:hAnsi="Courier New" w:cs="Courier New"/>
          <w:sz w:val="16"/>
          <w:szCs w:val="16"/>
        </w:rPr>
        <w:t>walk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>,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    E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307A01">
        <w:rPr>
          <w:rFonts w:ascii="Courier New" w:hAnsi="Courier New" w:cs="Courier New"/>
          <w:sz w:val="16"/>
          <w:szCs w:val="16"/>
        </w:rPr>
        <w:t>walk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in the light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proofErr w:type="spellStart"/>
      <w:r w:rsidRPr="00307A01">
        <w:rPr>
          <w:rFonts w:ascii="Courier New" w:hAnsi="Courier New" w:cs="Courier New"/>
          <w:b/>
          <w:sz w:val="16"/>
          <w:szCs w:val="16"/>
        </w:rPr>
        <w:t>Dbm</w:t>
      </w:r>
      <w:proofErr w:type="spellEnd"/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 xml:space="preserve">Walk, walk, </w:t>
      </w:r>
      <w:proofErr w:type="gramStart"/>
      <w:r w:rsidRPr="00307A01">
        <w:rPr>
          <w:rFonts w:ascii="Courier New" w:hAnsi="Courier New" w:cs="Courier New"/>
          <w:sz w:val="16"/>
          <w:szCs w:val="16"/>
        </w:rPr>
        <w:t>walk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>,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   </w:t>
      </w:r>
      <w:proofErr w:type="spellStart"/>
      <w:r w:rsidRPr="00307A01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307A01">
        <w:rPr>
          <w:rFonts w:ascii="Courier New" w:hAnsi="Courier New" w:cs="Courier New"/>
          <w:sz w:val="16"/>
          <w:szCs w:val="16"/>
        </w:rPr>
        <w:t>walk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in the light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B                       E   B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Walking in the light of God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E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It's a great thing to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 xml:space="preserve"> </w:t>
      </w:r>
      <w:r w:rsidRPr="00307A01">
        <w:rPr>
          <w:rFonts w:ascii="Courier New" w:hAnsi="Courier New" w:cs="Courier New"/>
          <w:b/>
          <w:sz w:val="16"/>
          <w:szCs w:val="16"/>
        </w:rPr>
        <w:t>A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307A01">
        <w:rPr>
          <w:rFonts w:ascii="Courier New" w:hAnsi="Courier New" w:cs="Courier New"/>
          <w:sz w:val="16"/>
          <w:szCs w:val="16"/>
        </w:rPr>
        <w:t>serve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the Lord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B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It's a great thing to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E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307A01">
        <w:rPr>
          <w:rFonts w:ascii="Courier New" w:hAnsi="Courier New" w:cs="Courier New"/>
          <w:sz w:val="16"/>
          <w:szCs w:val="16"/>
        </w:rPr>
        <w:t>serve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the Lord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proofErr w:type="spellStart"/>
      <w:r w:rsidRPr="00307A01">
        <w:rPr>
          <w:rFonts w:ascii="Courier New" w:hAnsi="Courier New" w:cs="Courier New"/>
          <w:b/>
          <w:sz w:val="16"/>
          <w:szCs w:val="16"/>
        </w:rPr>
        <w:t>Dbm</w:t>
      </w:r>
      <w:proofErr w:type="spellEnd"/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It's a great thing to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proofErr w:type="spellStart"/>
      <w:r w:rsidRPr="00307A01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307A01">
        <w:rPr>
          <w:rFonts w:ascii="Courier New" w:hAnsi="Courier New" w:cs="Courier New"/>
          <w:sz w:val="16"/>
          <w:szCs w:val="16"/>
        </w:rPr>
        <w:t>serve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the Lord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B                       E   B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Walking in the light of God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 xml:space="preserve"> </w:t>
      </w:r>
      <w:r w:rsidRPr="00307A01">
        <w:rPr>
          <w:rFonts w:ascii="Courier New" w:hAnsi="Courier New" w:cs="Courier New"/>
          <w:b/>
          <w:sz w:val="16"/>
          <w:szCs w:val="16"/>
        </w:rPr>
        <w:t>E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 xml:space="preserve">Walk, walk, </w:t>
      </w:r>
      <w:proofErr w:type="gramStart"/>
      <w:r w:rsidRPr="00307A01">
        <w:rPr>
          <w:rFonts w:ascii="Courier New" w:hAnsi="Courier New" w:cs="Courier New"/>
          <w:sz w:val="16"/>
          <w:szCs w:val="16"/>
        </w:rPr>
        <w:t>walk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>,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     A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07A01">
        <w:rPr>
          <w:rFonts w:ascii="Courier New" w:hAnsi="Courier New" w:cs="Courier New"/>
          <w:sz w:val="16"/>
          <w:szCs w:val="16"/>
        </w:rPr>
        <w:t>walk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in the light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B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 xml:space="preserve">Walk, walk, </w:t>
      </w:r>
      <w:proofErr w:type="gramStart"/>
      <w:r w:rsidRPr="00307A01">
        <w:rPr>
          <w:rFonts w:ascii="Courier New" w:hAnsi="Courier New" w:cs="Courier New"/>
          <w:sz w:val="16"/>
          <w:szCs w:val="16"/>
        </w:rPr>
        <w:t>walk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>,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    E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307A01">
        <w:rPr>
          <w:rFonts w:ascii="Courier New" w:hAnsi="Courier New" w:cs="Courier New"/>
          <w:sz w:val="16"/>
          <w:szCs w:val="16"/>
        </w:rPr>
        <w:t>walk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in the light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proofErr w:type="spellStart"/>
      <w:r w:rsidRPr="00307A01">
        <w:rPr>
          <w:rFonts w:ascii="Courier New" w:hAnsi="Courier New" w:cs="Courier New"/>
          <w:b/>
          <w:sz w:val="16"/>
          <w:szCs w:val="16"/>
        </w:rPr>
        <w:t>Dbm</w:t>
      </w:r>
      <w:proofErr w:type="spellEnd"/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 xml:space="preserve">Walk, walk, </w:t>
      </w:r>
      <w:proofErr w:type="gramStart"/>
      <w:r w:rsidRPr="00307A01">
        <w:rPr>
          <w:rFonts w:ascii="Courier New" w:hAnsi="Courier New" w:cs="Courier New"/>
          <w:sz w:val="16"/>
          <w:szCs w:val="16"/>
        </w:rPr>
        <w:t>walk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>,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   </w:t>
      </w:r>
      <w:proofErr w:type="spellStart"/>
      <w:r w:rsidRPr="00307A01">
        <w:rPr>
          <w:rFonts w:ascii="Courier New" w:hAnsi="Courier New" w:cs="Courier New"/>
          <w:b/>
          <w:sz w:val="16"/>
          <w:szCs w:val="16"/>
        </w:rPr>
        <w:t>Gbm</w:t>
      </w:r>
      <w:proofErr w:type="spellEnd"/>
    </w:p>
    <w:p w:rsidR="00307A01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307A01">
        <w:rPr>
          <w:rFonts w:ascii="Courier New" w:hAnsi="Courier New" w:cs="Courier New"/>
          <w:sz w:val="16"/>
          <w:szCs w:val="16"/>
        </w:rPr>
        <w:t>walk</w:t>
      </w:r>
      <w:proofErr w:type="gramEnd"/>
      <w:r w:rsidRPr="00307A01">
        <w:rPr>
          <w:rFonts w:ascii="Courier New" w:hAnsi="Courier New" w:cs="Courier New"/>
          <w:sz w:val="16"/>
          <w:szCs w:val="16"/>
        </w:rPr>
        <w:t xml:space="preserve"> in the light</w:t>
      </w:r>
    </w:p>
    <w:p w:rsidR="00307A01" w:rsidRPr="00307A01" w:rsidRDefault="00307A01" w:rsidP="00307A01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307A01">
        <w:rPr>
          <w:rFonts w:ascii="Courier New" w:hAnsi="Courier New" w:cs="Courier New"/>
          <w:b/>
          <w:sz w:val="16"/>
          <w:szCs w:val="16"/>
        </w:rPr>
        <w:t xml:space="preserve"> B                       E</w:t>
      </w:r>
    </w:p>
    <w:p w:rsidR="005A1820" w:rsidRPr="00307A01" w:rsidRDefault="00307A01" w:rsidP="00307A01">
      <w:pPr>
        <w:spacing w:after="0"/>
        <w:rPr>
          <w:rFonts w:ascii="Courier New" w:hAnsi="Courier New" w:cs="Courier New"/>
          <w:sz w:val="16"/>
          <w:szCs w:val="16"/>
        </w:rPr>
      </w:pPr>
      <w:r w:rsidRPr="00307A01">
        <w:rPr>
          <w:rFonts w:ascii="Courier New" w:hAnsi="Courier New" w:cs="Courier New"/>
          <w:sz w:val="16"/>
          <w:szCs w:val="16"/>
        </w:rPr>
        <w:t>Walking in the light of God</w:t>
      </w:r>
    </w:p>
    <w:sectPr w:rsidR="005A1820" w:rsidRPr="00307A01" w:rsidSect="00307A01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7A01"/>
    <w:rsid w:val="000D76C4"/>
    <w:rsid w:val="00307A01"/>
    <w:rsid w:val="004A21B6"/>
    <w:rsid w:val="004F466A"/>
    <w:rsid w:val="005A1820"/>
    <w:rsid w:val="006016EE"/>
    <w:rsid w:val="007B4180"/>
    <w:rsid w:val="00CF0995"/>
    <w:rsid w:val="00EE6999"/>
    <w:rsid w:val="00F5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5</cp:revision>
  <dcterms:created xsi:type="dcterms:W3CDTF">2020-11-12T08:27:00Z</dcterms:created>
  <dcterms:modified xsi:type="dcterms:W3CDTF">2020-12-01T09:58:00Z</dcterms:modified>
</cp:coreProperties>
</file>